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  <w:t>安徽职业技术学院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t>第十届导游技能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  <w:t>大赛实施方案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  <w:t>比赛主题</w:t>
      </w:r>
    </w:p>
    <w:p>
      <w:pPr>
        <w:numPr>
          <w:ilvl w:val="0"/>
          <w:numId w:val="0"/>
        </w:numPr>
        <w:ind w:firstLine="600" w:firstLineChars="200"/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展示学生能力，发展导游服务精神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0"/>
          <w:szCs w:val="30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  <w:t>二、比赛时间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2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t>2019年12月上旬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  <w:t>三、比赛地点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2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t>导游3D实训室（教E附属圆楼）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  <w:t>四、奖项设置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ind w:firstLine="600" w:firstLineChars="200"/>
        <w:textAlignment w:val="auto"/>
        <w:rPr>
          <w:rFonts w:hint="default" w:ascii="宋体" w:hAnsi="宋体" w:eastAsia="宋体" w:cs="宋体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30"/>
          <w:szCs w:val="30"/>
        </w:rPr>
        <w:t>比赛按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eastAsia="zh-CN"/>
        </w:rPr>
        <w:t>参赛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/>
        </w:rPr>
        <w:t>者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eastAsia="zh-CN"/>
        </w:rPr>
        <w:t>数量的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</w:rPr>
        <w:t>10%、20%、30</w:t>
      </w: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/>
        </w:rPr>
        <w:t>%比例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</w:rPr>
        <w:t>设一等奖、二等奖、三等奖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ind w:firstLine="602" w:firstLineChars="20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  <w:t>内容要求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color="auto" w:fill="FFFFFF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t xml:space="preserve">    比赛为个人讲解，讲解</w:t>
      </w:r>
      <w:r>
        <w:rPr>
          <w:rFonts w:hint="eastAsia" w:ascii="宋体" w:hAnsi="宋体" w:cs="宋体"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t>非安徽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t>省5A级景区</w:t>
      </w:r>
      <w:r>
        <w:rPr>
          <w:rFonts w:hint="eastAsia" w:ascii="宋体" w:hAnsi="宋体" w:cs="宋体"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t>或导游证面试指定景点（天柱山、九华山、黄山、西递、宏村、三河古镇、新四军军部旧址、包公园、亳州、芜湖方特、万佛湖、龙川）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t>导游词，导游词讲解不得低于</w:t>
      </w:r>
      <w:r>
        <w:rPr>
          <w:rFonts w:hint="default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t>分钟</w:t>
      </w:r>
      <w:r>
        <w:rPr>
          <w:rFonts w:hint="eastAsia" w:ascii="宋体" w:hAnsi="宋体" w:cs="宋体"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t>，2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t>分钟的英语自我介绍</w:t>
      </w:r>
      <w:r>
        <w:rPr>
          <w:rFonts w:hint="eastAsia" w:ascii="宋体" w:hAnsi="宋体" w:cs="宋体"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t>及3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t>分钟的才艺表演（可自行选择表演）。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ind w:left="0" w:leftChars="0" w:firstLine="602" w:firstLineChars="200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t>报名及组织方式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ind w:left="0" w:leftChars="0" w:firstLine="420" w:firstLineChars="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t>报名方式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ind w:left="420" w:leftChars="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t>参赛选手将自己个人信息发至指定邮箱或到协会现场报名。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ind w:left="0" w:leftChars="0" w:firstLine="420" w:firstLineChars="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t>组织方式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ind w:left="0" w:leftChars="0" w:firstLine="400" w:firstLineChars="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t>赛前辅导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ind w:left="0" w:leftChars="0" w:firstLine="400" w:firstLineChars="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t>抽签原则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ind w:leftChars="20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t>采取赛前统一抽签的原则，参赛选手抽取序号，抽签结果作为比赛顺序的依据。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ind w:left="0" w:leftChars="0" w:firstLine="602" w:firstLineChars="200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t>评分方式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ind w:left="0" w:leftChars="0" w:firstLine="400" w:firstLineChars="0"/>
        <w:textAlignment w:val="auto"/>
        <w:rPr>
          <w:rFonts w:hint="default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t>导游词讲解 （70分）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ind w:left="400" w:leftChars="0" w:firstLine="600" w:firstLineChars="20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t>讲解不得低于</w:t>
      </w:r>
      <w:r>
        <w:rPr>
          <w:rFonts w:hint="default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t>分钟，讲解流畅，语言举止自然。导游词内容真实有依据。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ind w:left="0" w:leftChars="0" w:firstLine="400" w:firstLineChars="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t>英语自我介绍（30分）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ind w:left="400" w:leftChars="0" w:firstLine="600" w:firstLineChars="20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t>表达流畅，发音标准，态势语自然得体，仪表端庄大方。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ind w:left="0" w:leftChars="0" w:firstLine="400" w:firstLineChars="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t>才艺表演（附加分10分）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ind w:left="400" w:leftChars="0" w:firstLine="600" w:firstLineChars="20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t>精神饱满，着装得体大方。表演流畅，语言表达力强，现场感染力强。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ind w:left="0" w:leftChars="0" w:firstLine="602" w:firstLineChars="200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t>注意事项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ind w:left="425" w:leftChars="0" w:hanging="425" w:firstLineChars="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t>比赛时导游词讲解时间不能少于</w:t>
      </w:r>
      <w:r>
        <w:rPr>
          <w:rFonts w:hint="default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t>分钟，且PPT图片上不能有文字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ind w:left="425" w:leftChars="0" w:hanging="425" w:firstLineChars="0"/>
        <w:textAlignment w:val="auto"/>
        <w:rPr>
          <w:rFonts w:hint="default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t>比赛时所用道具、音乐等均需自备，如需要播放音频、视频，需提前准备光盘或U盘等。（比赛前上交音频，视频由主办方统一播放）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textAlignment w:val="auto"/>
        <w:rPr>
          <w:rFonts w:hint="default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ind w:leftChars="20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ind w:leftChars="200"/>
        <w:textAlignment w:val="auto"/>
        <w:rPr>
          <w:rFonts w:hint="default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</w:pPr>
    </w:p>
    <w:p>
      <w:pPr>
        <w:rPr>
          <w:rFonts w:hint="eastAsia" w:ascii="宋体" w:hAnsi="宋体" w:eastAsia="宋体" w:cs="宋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00000001"/>
    <w:multiLevelType w:val="singleLevel"/>
    <w:tmpl w:val="0000000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00000002"/>
    <w:multiLevelType w:val="singleLevel"/>
    <w:tmpl w:val="0000000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00000003"/>
    <w:multiLevelType w:val="singleLevel"/>
    <w:tmpl w:val="00000003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00000004"/>
    <w:multiLevelType w:val="singleLevel"/>
    <w:tmpl w:val="00000004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>
    <w:nsid w:val="00000005"/>
    <w:multiLevelType w:val="singleLevel"/>
    <w:tmpl w:val="00000005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33B33"/>
    <w:rsid w:val="05FD562E"/>
    <w:rsid w:val="09F10454"/>
    <w:rsid w:val="0D377625"/>
    <w:rsid w:val="1F7758F1"/>
    <w:rsid w:val="3B705BEF"/>
    <w:rsid w:val="3BCF36D8"/>
    <w:rsid w:val="3DE44F55"/>
    <w:rsid w:val="474F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486</Words>
  <Characters>504</Characters>
  <Paragraphs>33</Paragraphs>
  <TotalTime>15</TotalTime>
  <ScaleCrop>false</ScaleCrop>
  <LinksUpToDate>false</LinksUpToDate>
  <CharactersWithSpaces>510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2019-11-01T08:15:00Z</dcterms:created>
  <dc:creator>Slowly</dc:creator>
  <cp:lastModifiedBy>Administrator</cp:lastModifiedBy>
  <dcterms:modified xsi:type="dcterms:W3CDTF">2019-11-04T07:50:27Z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